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53490" w14:textId="77777777" w:rsidR="008B55E6" w:rsidRDefault="008B55E6">
      <w:pPr>
        <w:pStyle w:val="BodyText"/>
        <w:ind w:left="0" w:firstLine="0"/>
        <w:rPr>
          <w:rFonts w:ascii="Times New Roman"/>
          <w:sz w:val="20"/>
        </w:rPr>
      </w:pPr>
    </w:p>
    <w:p w14:paraId="34BA6750" w14:textId="66B44FE9" w:rsidR="008B55E6" w:rsidRPr="00C659CF" w:rsidRDefault="00C659CF" w:rsidP="00C659CF">
      <w:pPr>
        <w:pStyle w:val="BodyText"/>
        <w:spacing w:before="6"/>
        <w:ind w:left="0" w:firstLine="0"/>
        <w:rPr>
          <w:rFonts w:ascii="Times New Roman"/>
          <w:sz w:val="21"/>
        </w:rPr>
      </w:pPr>
      <w:r>
        <w:rPr>
          <w:noProof/>
        </w:rPr>
        <w:pict w14:anchorId="077DEF7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192.95pt;margin-top:14.6pt;width:302.85pt;height:59.8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48D05737" w14:textId="74755E33" w:rsidR="00C659CF" w:rsidRPr="00C659CF" w:rsidRDefault="00C659CF" w:rsidP="00C659CF">
                  <w:pPr>
                    <w:pStyle w:val="BodyText"/>
                    <w:spacing w:before="6"/>
                    <w:ind w:left="0" w:firstLine="0"/>
                    <w:jc w:val="right"/>
                    <w:rPr>
                      <w:rFonts w:ascii="Times New Roman"/>
                      <w:sz w:val="21"/>
                    </w:rPr>
                  </w:pPr>
                  <w:r>
                    <w:rPr>
                      <w:b/>
                      <w:color w:val="FF0000"/>
                      <w:sz w:val="44"/>
                    </w:rPr>
                    <w:t xml:space="preserve">Wisconsin </w:t>
                  </w:r>
                  <w:r>
                    <w:rPr>
                      <w:b/>
                      <w:color w:val="FF0000"/>
                      <w:sz w:val="44"/>
                    </w:rPr>
                    <w:t>Employment First</w:t>
                  </w:r>
                  <w:r>
                    <w:rPr>
                      <w:b/>
                      <w:color w:val="FF0000"/>
                      <w:sz w:val="44"/>
                    </w:rPr>
                    <w:br/>
                  </w:r>
                  <w:r w:rsidRPr="00C659CF">
                    <w:rPr>
                      <w:b/>
                      <w:sz w:val="32"/>
                      <w:szCs w:val="32"/>
                    </w:rPr>
                    <w:t>Questions and Answers</w:t>
                  </w:r>
                  <w:r>
                    <w:rPr>
                      <w:b/>
                      <w:color w:val="FF0000"/>
                      <w:sz w:val="44"/>
                    </w:rPr>
                    <w:br/>
                  </w:r>
                </w:p>
                <w:p w14:paraId="63D29DFF" w14:textId="26C870E6" w:rsidR="00C659CF" w:rsidRDefault="00C659CF" w:rsidP="00C659CF">
                  <w:pPr>
                    <w:jc w:val="right"/>
                  </w:pPr>
                </w:p>
              </w:txbxContent>
            </v:textbox>
            <w10:wrap type="square"/>
          </v:shape>
        </w:pict>
      </w:r>
      <w:r w:rsidRPr="00C659CF">
        <w:rPr>
          <w:noProof/>
        </w:rPr>
        <w:drawing>
          <wp:inline distT="0" distB="0" distL="0" distR="0" wp14:anchorId="63E4F668" wp14:editId="61CDEBBD">
            <wp:extent cx="1062119" cy="926242"/>
            <wp:effectExtent l="0" t="0" r="0" b="0"/>
            <wp:docPr id="4" name="Picture 4" descr="H:\Common\Projects\Employment First\WI Employment First Initiative\EF logos.tag lines\WEF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ommon\Projects\Employment First\WI Employment First Initiative\EF logos.tag lines\WEFI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32" cy="93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44"/>
        </w:rPr>
        <w:br/>
      </w:r>
    </w:p>
    <w:p w14:paraId="7D243CD3" w14:textId="77777777" w:rsidR="008B55E6" w:rsidRDefault="008B55E6">
      <w:pPr>
        <w:pStyle w:val="BodyText"/>
        <w:ind w:left="0" w:firstLine="0"/>
        <w:rPr>
          <w:b/>
          <w:sz w:val="20"/>
        </w:rPr>
      </w:pPr>
    </w:p>
    <w:p w14:paraId="723E6229" w14:textId="77777777" w:rsidR="008B55E6" w:rsidRDefault="008B55E6">
      <w:pPr>
        <w:pStyle w:val="BodyText"/>
        <w:spacing w:before="8" w:after="1"/>
        <w:ind w:left="0" w:firstLine="0"/>
        <w:rPr>
          <w:b/>
          <w:sz w:val="27"/>
        </w:rPr>
      </w:pPr>
    </w:p>
    <w:p w14:paraId="5E48B44E" w14:textId="77777777" w:rsidR="008B55E6" w:rsidRDefault="00983684">
      <w:pPr>
        <w:pStyle w:val="BodyText"/>
        <w:spacing w:line="20" w:lineRule="exact"/>
        <w:ind w:left="-13" w:firstLine="0"/>
        <w:rPr>
          <w:sz w:val="2"/>
        </w:rPr>
      </w:pPr>
      <w:r>
        <w:rPr>
          <w:sz w:val="2"/>
        </w:rPr>
      </w:r>
      <w:r>
        <w:rPr>
          <w:sz w:val="2"/>
        </w:rPr>
        <w:pict w14:anchorId="27231EBC">
          <v:group id="_x0000_s1026" style="width:477.1pt;height:.5pt;mso-position-horizontal-relative:char;mso-position-vertical-relative:line" coordsize="9542,10">
            <v:line id="_x0000_s1031" style="position:absolute" from="0,5" to="3800,5" strokeweight=".48pt"/>
            <v:rect id="_x0000_s1030" style="position:absolute;left:3799;width:10;height:10" fillcolor="black" stroked="f"/>
            <v:rect id="_x0000_s1029" style="position:absolute;left:3809;width:5;height:10" fillcolor="black" stroked="f"/>
            <v:rect id="_x0000_s1028" style="position:absolute;left:3814;width:10;height:10" fillcolor="black" stroked="f"/>
            <v:line id="_x0000_s1027" style="position:absolute" from="3824,5" to="9542,5" strokeweight=".48pt"/>
            <w10:anchorlock/>
          </v:group>
        </w:pict>
      </w:r>
    </w:p>
    <w:p w14:paraId="263A0674" w14:textId="77777777" w:rsidR="008B55E6" w:rsidRDefault="008B55E6">
      <w:pPr>
        <w:pStyle w:val="BodyText"/>
        <w:ind w:left="0" w:firstLine="0"/>
        <w:rPr>
          <w:b/>
          <w:sz w:val="29"/>
        </w:rPr>
      </w:pPr>
    </w:p>
    <w:p w14:paraId="1B165C1F" w14:textId="77777777" w:rsidR="008B55E6" w:rsidRDefault="00983684">
      <w:pPr>
        <w:ind w:left="100"/>
        <w:rPr>
          <w:b/>
          <w:sz w:val="28"/>
        </w:rPr>
      </w:pPr>
      <w:r>
        <w:rPr>
          <w:b/>
          <w:color w:val="FF0000"/>
          <w:sz w:val="28"/>
        </w:rPr>
        <w:t xml:space="preserve">What </w:t>
      </w:r>
      <w:r>
        <w:rPr>
          <w:b/>
          <w:color w:val="FF0000"/>
          <w:sz w:val="28"/>
          <w:u w:val="single" w:color="FF0000"/>
        </w:rPr>
        <w:t>IS</w:t>
      </w:r>
      <w:r>
        <w:rPr>
          <w:b/>
          <w:color w:val="FF0000"/>
          <w:sz w:val="28"/>
        </w:rPr>
        <w:t xml:space="preserve"> Employment First?</w:t>
      </w:r>
    </w:p>
    <w:p w14:paraId="43D8CBC8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0"/>
        <w:ind w:right="1374"/>
        <w:rPr>
          <w:sz w:val="24"/>
        </w:rPr>
      </w:pPr>
      <w:r>
        <w:rPr>
          <w:sz w:val="24"/>
        </w:rPr>
        <w:t>A national movement that is helping states improve their economies by supporting businesses to find talent and meet their needs by hiring people with</w:t>
      </w:r>
      <w:r>
        <w:rPr>
          <w:spacing w:val="-21"/>
          <w:sz w:val="24"/>
        </w:rPr>
        <w:t xml:space="preserve"> </w:t>
      </w:r>
      <w:r>
        <w:rPr>
          <w:sz w:val="24"/>
        </w:rPr>
        <w:t>disabilities.</w:t>
      </w:r>
    </w:p>
    <w:p w14:paraId="6F0E8C2C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2" w:lineRule="auto"/>
        <w:ind w:right="1096"/>
        <w:rPr>
          <w:sz w:val="24"/>
        </w:rPr>
      </w:pPr>
      <w:r>
        <w:rPr>
          <w:sz w:val="24"/>
        </w:rPr>
        <w:t>The intentional creation of p</w:t>
      </w:r>
      <w:r>
        <w:rPr>
          <w:sz w:val="24"/>
        </w:rPr>
        <w:t>olicies and practices that result in a significant increase</w:t>
      </w:r>
      <w:r>
        <w:rPr>
          <w:spacing w:val="-37"/>
          <w:sz w:val="24"/>
        </w:rPr>
        <w:t xml:space="preserve"> </w:t>
      </w:r>
      <w:r>
        <w:rPr>
          <w:sz w:val="24"/>
        </w:rPr>
        <w:t>in the numbers of people with disabilities being employed in the</w:t>
      </w:r>
      <w:r>
        <w:rPr>
          <w:spacing w:val="-9"/>
          <w:sz w:val="24"/>
        </w:rPr>
        <w:t xml:space="preserve"> </w:t>
      </w:r>
      <w:r>
        <w:rPr>
          <w:sz w:val="24"/>
        </w:rPr>
        <w:t>community.</w:t>
      </w:r>
    </w:p>
    <w:p w14:paraId="1C246FFE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73" w:lineRule="auto"/>
        <w:ind w:right="907"/>
        <w:rPr>
          <w:sz w:val="24"/>
        </w:rPr>
      </w:pPr>
      <w:r>
        <w:rPr>
          <w:sz w:val="24"/>
        </w:rPr>
        <w:t>A policy initiative that promotes employment in the community at minimum wage or higher as the preferred outcome for pub</w:t>
      </w:r>
      <w:r>
        <w:rPr>
          <w:sz w:val="24"/>
        </w:rPr>
        <w:t>licly funded services for all working age citizens with disabilities.</w:t>
      </w:r>
    </w:p>
    <w:p w14:paraId="3CE92E6D" w14:textId="77777777" w:rsidR="008B55E6" w:rsidRDefault="00983684">
      <w:pPr>
        <w:pStyle w:val="Heading1"/>
        <w:spacing w:before="100"/>
      </w:pPr>
      <w:r>
        <w:rPr>
          <w:color w:val="FF0000"/>
        </w:rPr>
        <w:t xml:space="preserve">What Employment First </w:t>
      </w:r>
      <w:r>
        <w:rPr>
          <w:color w:val="FF0000"/>
          <w:u w:val="single" w:color="FF0000"/>
        </w:rPr>
        <w:t>IS NOT</w:t>
      </w:r>
      <w:r>
        <w:rPr>
          <w:color w:val="FF0000"/>
        </w:rPr>
        <w:t>.</w:t>
      </w:r>
    </w:p>
    <w:p w14:paraId="58A6EC8E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0"/>
        <w:ind w:right="830"/>
        <w:rPr>
          <w:sz w:val="24"/>
        </w:rPr>
      </w:pPr>
      <w:r>
        <w:rPr>
          <w:sz w:val="24"/>
        </w:rPr>
        <w:t xml:space="preserve">It is not an effort focused on closing community rehabilitation providers (CRPs). </w:t>
      </w:r>
      <w:r>
        <w:rPr>
          <w:b/>
          <w:sz w:val="24"/>
        </w:rPr>
        <w:t xml:space="preserve">It is an effort to create more opportunities for people with disabilities to work in the community earning at least minimum wage. </w:t>
      </w:r>
      <w:r>
        <w:rPr>
          <w:sz w:val="24"/>
        </w:rPr>
        <w:t>CRPs play an important role in making this h</w:t>
      </w:r>
      <w:r>
        <w:rPr>
          <w:sz w:val="24"/>
        </w:rPr>
        <w:t>appen.</w:t>
      </w:r>
    </w:p>
    <w:p w14:paraId="16CDDF14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964"/>
        <w:rPr>
          <w:b/>
          <w:sz w:val="24"/>
        </w:rPr>
      </w:pPr>
      <w:r>
        <w:rPr>
          <w:sz w:val="24"/>
        </w:rPr>
        <w:t xml:space="preserve">It is not forcing people with disabilities who want to stay in CRPs to leave and work in the community. </w:t>
      </w:r>
      <w:r>
        <w:rPr>
          <w:b/>
          <w:sz w:val="24"/>
        </w:rPr>
        <w:t>It is about making sure that every person with a disability knows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 xml:space="preserve">that community employment is an option for them, and that they </w:t>
      </w:r>
      <w:proofErr w:type="gramStart"/>
      <w:r>
        <w:rPr>
          <w:b/>
          <w:sz w:val="24"/>
        </w:rPr>
        <w:t>have the opportu</w:t>
      </w:r>
      <w:r>
        <w:rPr>
          <w:b/>
          <w:sz w:val="24"/>
        </w:rPr>
        <w:t>nities to</w:t>
      </w:r>
      <w:proofErr w:type="gramEnd"/>
      <w:r>
        <w:rPr>
          <w:b/>
          <w:sz w:val="24"/>
        </w:rPr>
        <w:t xml:space="preserve"> learn about and experience working in 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community.</w:t>
      </w:r>
    </w:p>
    <w:p w14:paraId="72F3AD6C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518"/>
        <w:rPr>
          <w:b/>
          <w:sz w:val="24"/>
        </w:rPr>
      </w:pPr>
      <w:r>
        <w:rPr>
          <w:sz w:val="24"/>
        </w:rPr>
        <w:t xml:space="preserve">It is not taking choice away from people with disabilities and families. </w:t>
      </w:r>
      <w:r>
        <w:rPr>
          <w:b/>
          <w:sz w:val="24"/>
        </w:rPr>
        <w:t>It is about providing more, better and different employment opportunities and choices for people with disabilities 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</w:t>
      </w:r>
      <w:r>
        <w:rPr>
          <w:b/>
          <w:sz w:val="24"/>
        </w:rPr>
        <w:t>sconsin.</w:t>
      </w:r>
    </w:p>
    <w:p w14:paraId="0950FA0E" w14:textId="77777777" w:rsidR="008B55E6" w:rsidRDefault="008B55E6">
      <w:pPr>
        <w:pStyle w:val="BodyText"/>
        <w:spacing w:before="2"/>
        <w:ind w:left="0" w:firstLine="0"/>
        <w:rPr>
          <w:b/>
        </w:rPr>
      </w:pPr>
    </w:p>
    <w:p w14:paraId="02959B45" w14:textId="77777777" w:rsidR="008B55E6" w:rsidRDefault="00983684">
      <w:pPr>
        <w:pStyle w:val="Heading1"/>
      </w:pPr>
      <w:r>
        <w:rPr>
          <w:color w:val="FF0000"/>
        </w:rPr>
        <w:t>Why did the Employment First Movement Start?</w:t>
      </w:r>
    </w:p>
    <w:p w14:paraId="407251AD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18"/>
        <w:ind w:right="861"/>
        <w:rPr>
          <w:sz w:val="24"/>
        </w:rPr>
      </w:pPr>
      <w:r>
        <w:rPr>
          <w:sz w:val="24"/>
        </w:rPr>
        <w:t>Extremely low numbers of people with disabilities working in community jobs earning</w:t>
      </w:r>
      <w:r>
        <w:rPr>
          <w:spacing w:val="-32"/>
          <w:sz w:val="24"/>
        </w:rPr>
        <w:t xml:space="preserve"> </w:t>
      </w:r>
      <w:r>
        <w:rPr>
          <w:sz w:val="24"/>
        </w:rPr>
        <w:t>at least minimum</w:t>
      </w:r>
      <w:r>
        <w:rPr>
          <w:spacing w:val="1"/>
          <w:sz w:val="24"/>
        </w:rPr>
        <w:t xml:space="preserve"> </w:t>
      </w:r>
      <w:r>
        <w:rPr>
          <w:sz w:val="24"/>
        </w:rPr>
        <w:t>wage.</w:t>
      </w:r>
    </w:p>
    <w:p w14:paraId="7CB428BF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1463"/>
        <w:rPr>
          <w:sz w:val="24"/>
        </w:rPr>
      </w:pPr>
      <w:r>
        <w:rPr>
          <w:sz w:val="24"/>
        </w:rPr>
        <w:t>Two decades showing declining numbers of people with disabilities working in</w:t>
      </w:r>
      <w:r>
        <w:rPr>
          <w:spacing w:val="-30"/>
          <w:sz w:val="24"/>
        </w:rPr>
        <w:t xml:space="preserve"> </w:t>
      </w:r>
      <w:r>
        <w:rPr>
          <w:sz w:val="24"/>
        </w:rPr>
        <w:t>the community.</w:t>
      </w:r>
    </w:p>
    <w:p w14:paraId="268C227F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821"/>
        <w:rPr>
          <w:sz w:val="24"/>
        </w:rPr>
      </w:pPr>
      <w:r>
        <w:rPr>
          <w:sz w:val="24"/>
        </w:rPr>
        <w:t>Re</w:t>
      </w:r>
      <w:r>
        <w:rPr>
          <w:sz w:val="24"/>
        </w:rPr>
        <w:t>cognition by disability advocates, self-advocates and families that we were losing instead of gaining ground on employment, and that strong action was needed to reverse this</w:t>
      </w:r>
      <w:r>
        <w:rPr>
          <w:spacing w:val="-2"/>
          <w:sz w:val="24"/>
        </w:rPr>
        <w:t xml:space="preserve"> </w:t>
      </w:r>
      <w:r>
        <w:rPr>
          <w:sz w:val="24"/>
        </w:rPr>
        <w:t>trend.</w:t>
      </w:r>
    </w:p>
    <w:p w14:paraId="69142665" w14:textId="5F433174" w:rsidR="008B55E6" w:rsidRDefault="006C44CA" w:rsidP="00BA49DB">
      <w:pPr>
        <w:pStyle w:val="ListParagraph"/>
        <w:tabs>
          <w:tab w:val="left" w:pos="820"/>
          <w:tab w:val="left" w:pos="821"/>
        </w:tabs>
        <w:spacing w:before="1"/>
        <w:ind w:right="936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095EEC70" wp14:editId="7ABF69EA">
            <wp:simplePos x="0" y="0"/>
            <wp:positionH relativeFrom="page">
              <wp:posOffset>967534</wp:posOffset>
            </wp:positionH>
            <wp:positionV relativeFrom="paragraph">
              <wp:posOffset>518160</wp:posOffset>
            </wp:positionV>
            <wp:extent cx="5836920" cy="10318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1DCBD" w14:textId="70869E1B" w:rsidR="008B55E6" w:rsidRDefault="008B55E6">
      <w:pPr>
        <w:pStyle w:val="BodyText"/>
        <w:spacing w:before="8"/>
        <w:ind w:left="0" w:firstLine="0"/>
        <w:rPr>
          <w:sz w:val="20"/>
        </w:rPr>
      </w:pPr>
    </w:p>
    <w:p w14:paraId="594E15A7" w14:textId="77777777" w:rsidR="008B55E6" w:rsidRDefault="008B55E6">
      <w:pPr>
        <w:rPr>
          <w:sz w:val="20"/>
        </w:rPr>
        <w:sectPr w:rsidR="008B55E6" w:rsidSect="00C659CF">
          <w:type w:val="continuous"/>
          <w:pgSz w:w="12240" w:h="15840"/>
          <w:pgMar w:top="450" w:right="620" w:bottom="280" w:left="1340" w:header="720" w:footer="720" w:gutter="0"/>
          <w:cols w:space="720"/>
        </w:sectPr>
      </w:pPr>
    </w:p>
    <w:p w14:paraId="07DEEED8" w14:textId="2FCD0E9A" w:rsidR="00BA49DB" w:rsidRDefault="00BA49D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84"/>
        <w:ind w:right="1239"/>
        <w:rPr>
          <w:sz w:val="24"/>
        </w:rPr>
      </w:pPr>
      <w:r>
        <w:rPr>
          <w:sz w:val="24"/>
        </w:rPr>
        <w:lastRenderedPageBreak/>
        <w:t>Need to raise expectations and implement better practices that support and encourage people with disabilities to pursue and realize their 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goal</w:t>
      </w:r>
      <w:r>
        <w:rPr>
          <w:sz w:val="24"/>
        </w:rPr>
        <w:t>.</w:t>
      </w:r>
    </w:p>
    <w:p w14:paraId="23A17D17" w14:textId="52D671F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84"/>
        <w:ind w:right="1239"/>
        <w:rPr>
          <w:sz w:val="24"/>
        </w:rPr>
      </w:pPr>
      <w:r>
        <w:rPr>
          <w:sz w:val="24"/>
        </w:rPr>
        <w:t>Need for changes in state policy and public funding priorities in order to expand resources available to increase the number of people with disabilities working in the community.</w:t>
      </w:r>
    </w:p>
    <w:p w14:paraId="05489188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"/>
        <w:ind w:right="1005"/>
        <w:rPr>
          <w:sz w:val="24"/>
        </w:rPr>
      </w:pPr>
      <w:r>
        <w:rPr>
          <w:sz w:val="24"/>
        </w:rPr>
        <w:t>Need to use public resources more efficiently by investing in strategies that</w:t>
      </w:r>
      <w:r>
        <w:rPr>
          <w:sz w:val="24"/>
        </w:rPr>
        <w:t xml:space="preserve"> are</w:t>
      </w:r>
      <w:r>
        <w:rPr>
          <w:spacing w:val="-34"/>
          <w:sz w:val="24"/>
        </w:rPr>
        <w:t xml:space="preserve"> </w:t>
      </w:r>
      <w:r>
        <w:rPr>
          <w:sz w:val="24"/>
        </w:rPr>
        <w:t>proven to be effective in increasing the numbers of people in community</w:t>
      </w:r>
      <w:r>
        <w:rPr>
          <w:spacing w:val="-16"/>
          <w:sz w:val="24"/>
        </w:rPr>
        <w:t xml:space="preserve"> </w:t>
      </w:r>
      <w:r>
        <w:rPr>
          <w:sz w:val="24"/>
        </w:rPr>
        <w:t>employment</w:t>
      </w:r>
    </w:p>
    <w:p w14:paraId="4C03CE65" w14:textId="77777777" w:rsidR="008B55E6" w:rsidRDefault="008B55E6">
      <w:pPr>
        <w:pStyle w:val="BodyText"/>
        <w:spacing w:before="11"/>
        <w:ind w:left="0" w:firstLine="0"/>
        <w:rPr>
          <w:sz w:val="23"/>
        </w:rPr>
      </w:pPr>
    </w:p>
    <w:p w14:paraId="4911D72D" w14:textId="77777777" w:rsidR="008B55E6" w:rsidRDefault="00983684">
      <w:pPr>
        <w:pStyle w:val="Heading1"/>
        <w:spacing w:before="1"/>
      </w:pPr>
      <w:r>
        <w:rPr>
          <w:color w:val="FF0000"/>
        </w:rPr>
        <w:t>Is Employment First a philosophy, or is it action?</w:t>
      </w:r>
    </w:p>
    <w:p w14:paraId="4C78B50F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0" w:line="305" w:lineRule="exact"/>
        <w:rPr>
          <w:sz w:val="24"/>
        </w:rPr>
      </w:pPr>
      <w:r>
        <w:rPr>
          <w:sz w:val="24"/>
        </w:rPr>
        <w:t>Both!</w:t>
      </w:r>
    </w:p>
    <w:p w14:paraId="4DC6E6E0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319"/>
        <w:rPr>
          <w:sz w:val="24"/>
        </w:rPr>
      </w:pPr>
      <w:r>
        <w:rPr>
          <w:sz w:val="24"/>
        </w:rPr>
        <w:t xml:space="preserve">At the core of Employment First is the </w:t>
      </w:r>
      <w:r>
        <w:rPr>
          <w:i/>
          <w:sz w:val="24"/>
        </w:rPr>
        <w:t xml:space="preserve">belief </w:t>
      </w:r>
      <w:r>
        <w:rPr>
          <w:sz w:val="24"/>
        </w:rPr>
        <w:t>that everyone can and should have the opportunity to work in the</w:t>
      </w:r>
      <w:r>
        <w:rPr>
          <w:spacing w:val="-4"/>
          <w:sz w:val="24"/>
        </w:rPr>
        <w:t xml:space="preserve"> </w:t>
      </w:r>
      <w:r>
        <w:rPr>
          <w:sz w:val="24"/>
        </w:rPr>
        <w:t>community.</w:t>
      </w:r>
    </w:p>
    <w:p w14:paraId="629404D3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640"/>
        <w:rPr>
          <w:sz w:val="24"/>
        </w:rPr>
      </w:pPr>
      <w:r>
        <w:rPr>
          <w:sz w:val="24"/>
        </w:rPr>
        <w:t>The Employment First effort involves action at many different levels, including grassroots, policy, and legislation, that are designed to dramatically increase the numbers of peopl</w:t>
      </w:r>
      <w:r>
        <w:rPr>
          <w:sz w:val="24"/>
        </w:rPr>
        <w:t>e with disabilities working in 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community.</w:t>
      </w:r>
    </w:p>
    <w:p w14:paraId="638A109B" w14:textId="77777777" w:rsidR="008B55E6" w:rsidRDefault="00983684">
      <w:pPr>
        <w:pStyle w:val="Heading1"/>
        <w:spacing w:before="121"/>
        <w:ind w:right="1915"/>
      </w:pPr>
      <w:r>
        <w:rPr>
          <w:color w:val="FF0000"/>
        </w:rPr>
        <w:t>What is Employment First doing to increase the number of people with disabilities in community employment?</w:t>
      </w:r>
    </w:p>
    <w:p w14:paraId="42ABF11C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19"/>
        <w:ind w:right="832"/>
        <w:rPr>
          <w:sz w:val="24"/>
        </w:rPr>
      </w:pPr>
      <w:r>
        <w:rPr>
          <w:sz w:val="24"/>
        </w:rPr>
        <w:t>Raising public awareness of the possibilities and benefits of employment for people with disabilities.</w:t>
      </w:r>
    </w:p>
    <w:p w14:paraId="594DA11A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252"/>
        <w:rPr>
          <w:sz w:val="24"/>
        </w:rPr>
      </w:pPr>
      <w:r>
        <w:rPr>
          <w:sz w:val="24"/>
        </w:rPr>
        <w:t>Supporting individuals with disabilities and their family members to understand</w:t>
      </w:r>
      <w:r>
        <w:rPr>
          <w:spacing w:val="-35"/>
          <w:sz w:val="24"/>
        </w:rPr>
        <w:t xml:space="preserve"> </w:t>
      </w:r>
      <w:r>
        <w:rPr>
          <w:sz w:val="24"/>
        </w:rPr>
        <w:t>that employment in the community earning at least minimum wage is an option for everyone.</w:t>
      </w:r>
    </w:p>
    <w:p w14:paraId="122A4BCC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047"/>
        <w:rPr>
          <w:sz w:val="24"/>
        </w:rPr>
      </w:pPr>
      <w:r>
        <w:rPr>
          <w:sz w:val="24"/>
        </w:rPr>
        <w:t>Raising awareness of the business community about the many ways that hiring people wit</w:t>
      </w:r>
      <w:r>
        <w:rPr>
          <w:sz w:val="24"/>
        </w:rPr>
        <w:t>h disabilities makes good business</w:t>
      </w:r>
      <w:r>
        <w:rPr>
          <w:spacing w:val="-1"/>
          <w:sz w:val="24"/>
        </w:rPr>
        <w:t xml:space="preserve"> </w:t>
      </w:r>
      <w:r>
        <w:rPr>
          <w:sz w:val="24"/>
        </w:rPr>
        <w:t>sense.</w:t>
      </w:r>
    </w:p>
    <w:p w14:paraId="7BAA936B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927"/>
        <w:rPr>
          <w:sz w:val="24"/>
        </w:rPr>
      </w:pPr>
      <w:r>
        <w:rPr>
          <w:sz w:val="24"/>
        </w:rPr>
        <w:t>Advocating for legislation and state policy that support Employment First principles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and practices, including setting targets and providing </w:t>
      </w:r>
      <w:proofErr w:type="gramStart"/>
      <w:r>
        <w:rPr>
          <w:sz w:val="24"/>
        </w:rPr>
        <w:t>sufficient</w:t>
      </w:r>
      <w:proofErr w:type="gramEnd"/>
      <w:r>
        <w:rPr>
          <w:sz w:val="24"/>
        </w:rPr>
        <w:t xml:space="preserve"> resources to significantly increase the numbers of people with disabilities in community</w:t>
      </w:r>
      <w:r>
        <w:rPr>
          <w:spacing w:val="-8"/>
          <w:sz w:val="24"/>
        </w:rPr>
        <w:t xml:space="preserve"> </w:t>
      </w:r>
      <w:r>
        <w:rPr>
          <w:sz w:val="24"/>
        </w:rPr>
        <w:t>employment.</w:t>
      </w:r>
    </w:p>
    <w:p w14:paraId="59E6668E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962"/>
        <w:rPr>
          <w:sz w:val="24"/>
        </w:rPr>
      </w:pPr>
      <w:r>
        <w:rPr>
          <w:sz w:val="24"/>
        </w:rPr>
        <w:t>Developing strong grassroots efforts designed to promote and implement changes that suppo</w:t>
      </w:r>
      <w:r>
        <w:rPr>
          <w:sz w:val="24"/>
        </w:rPr>
        <w:t>rt Employment First at the local</w:t>
      </w:r>
      <w:r>
        <w:rPr>
          <w:spacing w:val="-1"/>
          <w:sz w:val="24"/>
        </w:rPr>
        <w:t xml:space="preserve"> </w:t>
      </w:r>
      <w:r>
        <w:rPr>
          <w:sz w:val="24"/>
        </w:rPr>
        <w:t>level.</w:t>
      </w:r>
    </w:p>
    <w:p w14:paraId="76F94AFF" w14:textId="77777777" w:rsidR="008B55E6" w:rsidRDefault="008B55E6">
      <w:pPr>
        <w:pStyle w:val="BodyText"/>
        <w:spacing w:before="12"/>
        <w:ind w:left="0" w:firstLine="0"/>
        <w:rPr>
          <w:sz w:val="23"/>
        </w:rPr>
      </w:pPr>
    </w:p>
    <w:p w14:paraId="54BF0AAD" w14:textId="77777777" w:rsidR="008B55E6" w:rsidRDefault="00983684">
      <w:pPr>
        <w:pStyle w:val="Heading1"/>
      </w:pPr>
      <w:r>
        <w:rPr>
          <w:color w:val="FF0000"/>
        </w:rPr>
        <w:t>Why should Wisconsin be an Employment First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State?</w:t>
      </w:r>
    </w:p>
    <w:p w14:paraId="40097A5F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0"/>
        <w:ind w:right="915"/>
        <w:rPr>
          <w:sz w:val="24"/>
        </w:rPr>
      </w:pPr>
      <w:r>
        <w:rPr>
          <w:sz w:val="24"/>
        </w:rPr>
        <w:t>Currently, less than 10% of working-age individuals with intellectual and</w:t>
      </w:r>
      <w:r>
        <w:rPr>
          <w:spacing w:val="-36"/>
          <w:sz w:val="24"/>
        </w:rPr>
        <w:t xml:space="preserve"> </w:t>
      </w:r>
      <w:r>
        <w:rPr>
          <w:sz w:val="24"/>
        </w:rPr>
        <w:t>developmental disabilities in Wisconsin’s long-term care system are in community</w:t>
      </w:r>
      <w:r>
        <w:rPr>
          <w:spacing w:val="-10"/>
          <w:sz w:val="24"/>
        </w:rPr>
        <w:t xml:space="preserve"> </w:t>
      </w:r>
      <w:r>
        <w:rPr>
          <w:sz w:val="24"/>
        </w:rPr>
        <w:t>employmen</w:t>
      </w:r>
      <w:r>
        <w:rPr>
          <w:sz w:val="24"/>
        </w:rPr>
        <w:t>t.</w:t>
      </w:r>
    </w:p>
    <w:p w14:paraId="46A85B17" w14:textId="7777777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2" w:lineRule="auto"/>
        <w:ind w:right="1309"/>
        <w:rPr>
          <w:sz w:val="24"/>
        </w:rPr>
      </w:pPr>
      <w:r>
        <w:rPr>
          <w:sz w:val="24"/>
        </w:rPr>
        <w:t>We can and must do better. Other states that are focused on Employment First are achieving integrated employment rates as high as</w:t>
      </w:r>
      <w:r>
        <w:rPr>
          <w:spacing w:val="-1"/>
          <w:sz w:val="24"/>
        </w:rPr>
        <w:t xml:space="preserve"> </w:t>
      </w:r>
      <w:r>
        <w:rPr>
          <w:sz w:val="24"/>
        </w:rPr>
        <w:t>70%.</w:t>
      </w:r>
    </w:p>
    <w:p w14:paraId="43BB4D42" w14:textId="68B5ED27" w:rsidR="008B55E6" w:rsidRDefault="0098368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433"/>
        <w:rPr>
          <w:sz w:val="24"/>
        </w:rPr>
      </w:pPr>
      <w:r>
        <w:rPr>
          <w:sz w:val="24"/>
        </w:rPr>
        <w:t>The states with the highest community employment rates have set clear goals and developed the policies and practices n</w:t>
      </w:r>
      <w:r>
        <w:rPr>
          <w:sz w:val="24"/>
        </w:rPr>
        <w:t>ecessary to achieve these</w:t>
      </w:r>
      <w:r>
        <w:rPr>
          <w:spacing w:val="-8"/>
          <w:sz w:val="24"/>
        </w:rPr>
        <w:t xml:space="preserve"> </w:t>
      </w:r>
      <w:r>
        <w:rPr>
          <w:sz w:val="24"/>
        </w:rPr>
        <w:t>goals</w:t>
      </w:r>
      <w:r w:rsidR="006C44CA">
        <w:rPr>
          <w:sz w:val="24"/>
        </w:rPr>
        <w:t>.</w:t>
      </w:r>
    </w:p>
    <w:p w14:paraId="2657EEC0" w14:textId="166EFFB6" w:rsidR="00BA49DB" w:rsidRDefault="00BA49DB" w:rsidP="00BA49DB">
      <w:pPr>
        <w:pStyle w:val="ListParagraph"/>
        <w:tabs>
          <w:tab w:val="left" w:pos="820"/>
          <w:tab w:val="left" w:pos="821"/>
        </w:tabs>
        <w:ind w:right="1433" w:firstLine="0"/>
        <w:rPr>
          <w:sz w:val="24"/>
        </w:rPr>
      </w:pPr>
    </w:p>
    <w:p w14:paraId="3B54B94B" w14:textId="3C55335C" w:rsidR="00BA49DB" w:rsidRDefault="00BA49DB" w:rsidP="00BA49DB">
      <w:pPr>
        <w:pStyle w:val="ListParagraph"/>
        <w:tabs>
          <w:tab w:val="left" w:pos="820"/>
          <w:tab w:val="left" w:pos="821"/>
        </w:tabs>
        <w:ind w:right="1433" w:firstLine="0"/>
        <w:rPr>
          <w:sz w:val="24"/>
        </w:rPr>
      </w:pPr>
    </w:p>
    <w:p w14:paraId="2BA02458" w14:textId="399F083B" w:rsidR="00BA49DB" w:rsidRDefault="00BA49DB" w:rsidP="00BA49DB">
      <w:pPr>
        <w:pStyle w:val="ListParagraph"/>
        <w:tabs>
          <w:tab w:val="left" w:pos="820"/>
          <w:tab w:val="left" w:pos="821"/>
        </w:tabs>
        <w:ind w:right="1433" w:firstLine="0"/>
        <w:rPr>
          <w:sz w:val="24"/>
        </w:rPr>
      </w:pPr>
    </w:p>
    <w:p w14:paraId="250B851E" w14:textId="45FEA6E4" w:rsidR="00BA49DB" w:rsidRDefault="00BA49DB" w:rsidP="00BA49DB">
      <w:pPr>
        <w:pStyle w:val="ListParagraph"/>
        <w:tabs>
          <w:tab w:val="left" w:pos="820"/>
          <w:tab w:val="left" w:pos="821"/>
        </w:tabs>
        <w:ind w:right="1433" w:firstLine="0"/>
        <w:rPr>
          <w:sz w:val="24"/>
        </w:rPr>
      </w:pPr>
    </w:p>
    <w:p w14:paraId="55554E3F" w14:textId="44A7A36C" w:rsidR="00BA49DB" w:rsidRDefault="00BA49DB" w:rsidP="00BA49DB">
      <w:pPr>
        <w:pStyle w:val="ListParagraph"/>
        <w:tabs>
          <w:tab w:val="left" w:pos="820"/>
          <w:tab w:val="left" w:pos="821"/>
        </w:tabs>
        <w:ind w:right="1433" w:firstLine="0"/>
        <w:rPr>
          <w:sz w:val="24"/>
        </w:rPr>
      </w:pPr>
    </w:p>
    <w:p w14:paraId="6E354C95" w14:textId="0DC7F4FB" w:rsidR="00BA49DB" w:rsidRDefault="00BA49DB" w:rsidP="00BA49DB">
      <w:pPr>
        <w:pStyle w:val="ListParagraph"/>
        <w:tabs>
          <w:tab w:val="left" w:pos="820"/>
          <w:tab w:val="left" w:pos="821"/>
        </w:tabs>
        <w:ind w:right="1433" w:firstLine="0"/>
        <w:rPr>
          <w:sz w:val="24"/>
        </w:rPr>
      </w:pPr>
    </w:p>
    <w:p w14:paraId="4B0DF69B" w14:textId="77777777" w:rsidR="00BA49DB" w:rsidRDefault="00BA49DB" w:rsidP="00BA49DB">
      <w:pPr>
        <w:pStyle w:val="ListParagraph"/>
        <w:tabs>
          <w:tab w:val="left" w:pos="820"/>
          <w:tab w:val="left" w:pos="821"/>
        </w:tabs>
        <w:ind w:right="1433" w:firstLine="0"/>
        <w:rPr>
          <w:sz w:val="24"/>
        </w:rPr>
      </w:pPr>
    </w:p>
    <w:p w14:paraId="7DC5F673" w14:textId="0114BAC5" w:rsidR="006C44CA" w:rsidRDefault="006C44CA" w:rsidP="006C44CA">
      <w:pPr>
        <w:tabs>
          <w:tab w:val="left" w:pos="820"/>
          <w:tab w:val="left" w:pos="821"/>
        </w:tabs>
        <w:ind w:right="1433"/>
        <w:rPr>
          <w:sz w:val="24"/>
        </w:rPr>
      </w:pPr>
    </w:p>
    <w:p w14:paraId="134DBDEF" w14:textId="6D1CE7DA" w:rsidR="006C44CA" w:rsidRPr="00BA49DB" w:rsidRDefault="006C44CA" w:rsidP="00BA49DB">
      <w:pPr>
        <w:pStyle w:val="Heading1"/>
        <w:spacing w:before="20"/>
      </w:pPr>
      <w:r>
        <w:rPr>
          <w:color w:val="FF0000"/>
        </w:rPr>
        <w:lastRenderedPageBreak/>
        <w:t>Who can be involved in the Employment First Movement?</w:t>
      </w:r>
    </w:p>
    <w:p w14:paraId="1BA82BBA" w14:textId="356ACE97" w:rsidR="008B55E6" w:rsidRPr="00BA49DB" w:rsidRDefault="00BA49DB" w:rsidP="00BA49D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1"/>
        <w:ind w:right="1000"/>
        <w:rPr>
          <w:sz w:val="24"/>
        </w:rPr>
      </w:pPr>
      <w:r>
        <w:rPr>
          <w:sz w:val="24"/>
        </w:rPr>
        <w:t>Anyone who believes in the basic principles and practices of Employment First and wants to participate in a movement to increase community employment opportunities for people with</w:t>
      </w:r>
      <w:r>
        <w:rPr>
          <w:spacing w:val="-3"/>
          <w:sz w:val="24"/>
        </w:rPr>
        <w:t xml:space="preserve"> </w:t>
      </w:r>
      <w:r>
        <w:rPr>
          <w:sz w:val="24"/>
        </w:rPr>
        <w:t>disabilities.</w:t>
      </w:r>
    </w:p>
    <w:p w14:paraId="7748765F" w14:textId="77777777" w:rsidR="00BA49DB" w:rsidRDefault="00BA49DB" w:rsidP="00BA49D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2" w:lineRule="auto"/>
        <w:ind w:right="1591"/>
        <w:rPr>
          <w:sz w:val="24"/>
        </w:rPr>
      </w:pPr>
      <w:r>
        <w:rPr>
          <w:sz w:val="24"/>
        </w:rPr>
        <w:t>Anyone who believes that the current number of people with disabilities living</w:t>
      </w:r>
      <w:r>
        <w:rPr>
          <w:spacing w:val="-31"/>
          <w:sz w:val="24"/>
        </w:rPr>
        <w:t xml:space="preserve"> </w:t>
      </w:r>
      <w:r>
        <w:rPr>
          <w:sz w:val="24"/>
        </w:rPr>
        <w:t>in poverty is unacceptable and that we can do</w:t>
      </w:r>
      <w:r>
        <w:rPr>
          <w:spacing w:val="-11"/>
          <w:sz w:val="24"/>
        </w:rPr>
        <w:t xml:space="preserve"> </w:t>
      </w:r>
      <w:r>
        <w:rPr>
          <w:sz w:val="24"/>
        </w:rPr>
        <w:t>better.</w:t>
      </w:r>
    </w:p>
    <w:p w14:paraId="31F212C6" w14:textId="77777777" w:rsidR="00BA49DB" w:rsidRDefault="00BA49DB" w:rsidP="00BA49D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180"/>
        <w:rPr>
          <w:sz w:val="24"/>
        </w:rPr>
      </w:pPr>
      <w:r>
        <w:rPr>
          <w:sz w:val="24"/>
        </w:rPr>
        <w:t>Everyone has a role to play: individuals with disabilities, family members, businesses, chambers of commerce, legislators, educators, disability service providers, state agencies, foundations, community organizations, and advocacy</w:t>
      </w:r>
      <w:r>
        <w:rPr>
          <w:spacing w:val="-13"/>
          <w:sz w:val="24"/>
        </w:rPr>
        <w:t xml:space="preserve"> </w:t>
      </w:r>
      <w:r>
        <w:rPr>
          <w:sz w:val="24"/>
        </w:rPr>
        <w:t>organizations.</w:t>
      </w:r>
    </w:p>
    <w:p w14:paraId="2EC6FDF0" w14:textId="77777777" w:rsidR="00BA49DB" w:rsidRDefault="00BA49DB" w:rsidP="00BA49DB">
      <w:pPr>
        <w:pStyle w:val="Heading1"/>
        <w:spacing w:before="114"/>
      </w:pPr>
      <w:r>
        <w:rPr>
          <w:color w:val="FF0000"/>
        </w:rPr>
        <w:t>Is this something that is just happening in Wisconsin?</w:t>
      </w:r>
    </w:p>
    <w:p w14:paraId="2308A905" w14:textId="77777777" w:rsidR="00BA49DB" w:rsidRDefault="00BA49DB" w:rsidP="00BA49D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0" w:line="306" w:lineRule="exact"/>
        <w:rPr>
          <w:sz w:val="24"/>
        </w:rPr>
      </w:pPr>
      <w:r>
        <w:rPr>
          <w:sz w:val="24"/>
        </w:rPr>
        <w:t xml:space="preserve">Absolutely not! Employment First is a </w:t>
      </w:r>
      <w:proofErr w:type="gramStart"/>
      <w:r>
        <w:rPr>
          <w:sz w:val="24"/>
        </w:rPr>
        <w:t>fast growing</w:t>
      </w:r>
      <w:proofErr w:type="gramEnd"/>
      <w:r>
        <w:rPr>
          <w:sz w:val="24"/>
        </w:rPr>
        <w:t xml:space="preserve"> national</w:t>
      </w:r>
      <w:r>
        <w:rPr>
          <w:spacing w:val="-12"/>
          <w:sz w:val="24"/>
        </w:rPr>
        <w:t xml:space="preserve"> </w:t>
      </w:r>
      <w:r>
        <w:rPr>
          <w:sz w:val="24"/>
        </w:rPr>
        <w:t>movement.</w:t>
      </w:r>
    </w:p>
    <w:p w14:paraId="1E48ED93" w14:textId="5848105B" w:rsidR="00BA49DB" w:rsidRDefault="00983684" w:rsidP="00BA49D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836"/>
        <w:rPr>
          <w:sz w:val="24"/>
        </w:rPr>
      </w:pPr>
      <w:r>
        <w:rPr>
          <w:sz w:val="24"/>
        </w:rPr>
        <w:t>Nearly all</w:t>
      </w:r>
      <w:r w:rsidR="00BA49DB">
        <w:rPr>
          <w:sz w:val="24"/>
        </w:rPr>
        <w:t xml:space="preserve"> </w:t>
      </w:r>
      <w:r>
        <w:rPr>
          <w:sz w:val="24"/>
        </w:rPr>
        <w:t>5</w:t>
      </w:r>
      <w:r w:rsidR="00BA49DB">
        <w:rPr>
          <w:sz w:val="24"/>
        </w:rPr>
        <w:t xml:space="preserve">0 states </w:t>
      </w:r>
      <w:r>
        <w:rPr>
          <w:sz w:val="24"/>
        </w:rPr>
        <w:t>have</w:t>
      </w:r>
      <w:r w:rsidR="00BA49DB">
        <w:rPr>
          <w:sz w:val="24"/>
        </w:rPr>
        <w:t xml:space="preserve"> active Employment First initiatives. Many national organizations including the National Council on Disability, the US Business Leadership Network, the Autistic Self-Advocacy Network, the National Association of Councils on Developmental Disabilities, APSE, and the National Disability Rights Network have endorsed Employment</w:t>
      </w:r>
      <w:r w:rsidR="00BA49DB">
        <w:rPr>
          <w:spacing w:val="-2"/>
          <w:sz w:val="24"/>
        </w:rPr>
        <w:t xml:space="preserve"> </w:t>
      </w:r>
      <w:r w:rsidR="00BA49DB">
        <w:rPr>
          <w:sz w:val="24"/>
        </w:rPr>
        <w:t>First.</w:t>
      </w:r>
    </w:p>
    <w:p w14:paraId="6ECEE230" w14:textId="77777777" w:rsidR="00BA49DB" w:rsidRDefault="00BA49DB" w:rsidP="00BA49D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1394"/>
        <w:rPr>
          <w:sz w:val="24"/>
        </w:rPr>
      </w:pPr>
      <w:r>
        <w:rPr>
          <w:sz w:val="24"/>
        </w:rPr>
        <w:t>In Wisconsin, Wisconsin Manufacturing and Commerce along with a growing list of Wisconsin businesses are endorsing 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First.</w:t>
      </w:r>
    </w:p>
    <w:p w14:paraId="11C837B6" w14:textId="77777777" w:rsidR="00BA49DB" w:rsidRDefault="00BA49DB" w:rsidP="00BA49D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879"/>
        <w:rPr>
          <w:sz w:val="24"/>
        </w:rPr>
      </w:pPr>
      <w:r>
        <w:rPr>
          <w:sz w:val="24"/>
        </w:rPr>
        <w:t>At the federal level, both the US Depart</w:t>
      </w:r>
      <w:bookmarkStart w:id="0" w:name="_GoBack"/>
      <w:bookmarkEnd w:id="0"/>
      <w:r>
        <w:rPr>
          <w:sz w:val="24"/>
        </w:rPr>
        <w:t>ment of Labor Office on Disability Employment Policy and the Administration for Intellectual and Developmental Disabilities are making resources and technical assistance available to states interested in advancing 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First.</w:t>
      </w:r>
    </w:p>
    <w:p w14:paraId="490E06BA" w14:textId="77777777" w:rsidR="00BA49DB" w:rsidRDefault="00BA49DB" w:rsidP="00BA49D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820"/>
        <w:rPr>
          <w:sz w:val="24"/>
        </w:rPr>
      </w:pPr>
      <w:r>
        <w:rPr>
          <w:sz w:val="24"/>
        </w:rPr>
        <w:t>State legislatures in California, Kansas and Delaware have enacted Employment First legislation. Other states, including Arkansas, Ohio, Tennessee and Oklahoma have issued Employment First executive</w:t>
      </w:r>
      <w:r>
        <w:rPr>
          <w:spacing w:val="-3"/>
          <w:sz w:val="24"/>
        </w:rPr>
        <w:t xml:space="preserve"> </w:t>
      </w:r>
      <w:r>
        <w:rPr>
          <w:sz w:val="24"/>
        </w:rPr>
        <w:t>orders.</w:t>
      </w:r>
    </w:p>
    <w:p w14:paraId="3A24DD98" w14:textId="77777777" w:rsidR="00BA49DB" w:rsidRDefault="00BA49DB" w:rsidP="00BA49DB">
      <w:pPr>
        <w:pStyle w:val="Heading1"/>
        <w:spacing w:before="120"/>
      </w:pPr>
      <w:r>
        <w:rPr>
          <w:color w:val="FF0000"/>
        </w:rPr>
        <w:t>What is happening with the Employment First Movement in Wisconsin?</w:t>
      </w:r>
    </w:p>
    <w:p w14:paraId="3355E9C2" w14:textId="77777777" w:rsidR="00BA49DB" w:rsidRDefault="00BA49DB" w:rsidP="00BA49D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132"/>
        <w:rPr>
          <w:sz w:val="24"/>
        </w:rPr>
      </w:pPr>
      <w:r>
        <w:rPr>
          <w:sz w:val="24"/>
        </w:rPr>
        <w:t>In March 2018 the Employment First bill was signed into law!</w:t>
      </w:r>
    </w:p>
    <w:p w14:paraId="01F593A4" w14:textId="77777777" w:rsidR="00BA49DB" w:rsidRDefault="00BA49DB" w:rsidP="00BA49D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132"/>
        <w:rPr>
          <w:sz w:val="24"/>
        </w:rPr>
      </w:pPr>
      <w:r>
        <w:rPr>
          <w:sz w:val="24"/>
        </w:rPr>
        <w:t xml:space="preserve">State agencies are collaborating to develop and implement a plan to make competitive integrated employment the priority for services for people with disabilities.  </w:t>
      </w:r>
    </w:p>
    <w:p w14:paraId="452DBE17" w14:textId="77777777" w:rsidR="00BA49DB" w:rsidRDefault="00BA49DB" w:rsidP="00BA49D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2" w:lineRule="auto"/>
        <w:ind w:right="1168"/>
        <w:rPr>
          <w:sz w:val="24"/>
        </w:rPr>
      </w:pPr>
      <w:r>
        <w:rPr>
          <w:sz w:val="24"/>
        </w:rPr>
        <w:t>Mini-grants are provided annually through the Wisconsin Board for People with Developmental Disabilities to communities across Wisconsin to raise awareness about Employment First at the local</w:t>
      </w:r>
      <w:r>
        <w:rPr>
          <w:spacing w:val="-4"/>
          <w:sz w:val="24"/>
        </w:rPr>
        <w:t xml:space="preserve"> </w:t>
      </w:r>
      <w:r>
        <w:rPr>
          <w:sz w:val="24"/>
        </w:rPr>
        <w:t>level.</w:t>
      </w:r>
    </w:p>
    <w:p w14:paraId="06E24517" w14:textId="77777777" w:rsidR="00BA49DB" w:rsidRDefault="00BA49DB" w:rsidP="00BA49D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164"/>
        <w:rPr>
          <w:sz w:val="24"/>
        </w:rPr>
      </w:pPr>
      <w:r>
        <w:rPr>
          <w:sz w:val="24"/>
        </w:rPr>
        <w:t>Numerous outreach and informational tools are being developed to ensure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everyone understands what Employment First </w:t>
      </w:r>
      <w:proofErr w:type="gramStart"/>
      <w:r>
        <w:rPr>
          <w:sz w:val="24"/>
        </w:rPr>
        <w:t>is all</w:t>
      </w:r>
      <w:proofErr w:type="gramEnd"/>
      <w:r>
        <w:rPr>
          <w:sz w:val="24"/>
        </w:rPr>
        <w:t xml:space="preserve"> about and why it is so important for Wisconsin.</w:t>
      </w:r>
    </w:p>
    <w:p w14:paraId="31812779" w14:textId="77777777" w:rsidR="00BA49DB" w:rsidRDefault="00BA49DB" w:rsidP="00BA49D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2" w:lineRule="auto"/>
        <w:ind w:right="1137"/>
        <w:rPr>
          <w:sz w:val="24"/>
        </w:rPr>
      </w:pPr>
      <w:r>
        <w:rPr>
          <w:sz w:val="24"/>
        </w:rPr>
        <w:t>Many Employment First events are happening, as well as a statewide Employment</w:t>
      </w:r>
      <w:r>
        <w:rPr>
          <w:spacing w:val="-29"/>
          <w:sz w:val="24"/>
        </w:rPr>
        <w:t xml:space="preserve"> </w:t>
      </w:r>
      <w:r>
        <w:rPr>
          <w:sz w:val="24"/>
        </w:rPr>
        <w:t>First conference.</w:t>
      </w:r>
    </w:p>
    <w:p w14:paraId="42D41590" w14:textId="77777777" w:rsidR="00BA49DB" w:rsidRDefault="00BA49DB" w:rsidP="00BA49D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323"/>
        <w:rPr>
          <w:sz w:val="24"/>
        </w:rPr>
      </w:pPr>
      <w:r>
        <w:rPr>
          <w:sz w:val="24"/>
        </w:rPr>
        <w:t>A group is working with key policy makers to review state law and policy in order</w:t>
      </w:r>
      <w:r>
        <w:rPr>
          <w:spacing w:val="-27"/>
          <w:sz w:val="24"/>
        </w:rPr>
        <w:t xml:space="preserve"> </w:t>
      </w:r>
      <w:r>
        <w:rPr>
          <w:sz w:val="24"/>
        </w:rPr>
        <w:t>to identify how both could be more supportive of Employment First principles and practices.</w:t>
      </w:r>
    </w:p>
    <w:p w14:paraId="038FB6E5" w14:textId="222E110C" w:rsidR="00BA49DB" w:rsidRDefault="00BA49DB">
      <w:pPr>
        <w:rPr>
          <w:sz w:val="24"/>
        </w:rPr>
        <w:sectPr w:rsidR="00BA49DB">
          <w:pgSz w:w="12240" w:h="15840"/>
          <w:pgMar w:top="1220" w:right="620" w:bottom="280" w:left="1340" w:header="720" w:footer="720" w:gutter="0"/>
          <w:cols w:space="720"/>
        </w:sectPr>
      </w:pPr>
    </w:p>
    <w:p w14:paraId="39B0CE00" w14:textId="77777777" w:rsidR="00BA49DB" w:rsidRDefault="00BA49DB" w:rsidP="00BA49DB">
      <w:pPr>
        <w:pStyle w:val="BodyText"/>
        <w:spacing w:before="2"/>
        <w:ind w:left="0" w:firstLine="0"/>
        <w:rPr>
          <w:sz w:val="8"/>
        </w:rPr>
      </w:pPr>
    </w:p>
    <w:p w14:paraId="4EDB9E4E" w14:textId="77777777" w:rsidR="00BA49DB" w:rsidRPr="00C659CF" w:rsidRDefault="00BA49DB" w:rsidP="00BA49DB">
      <w:pPr>
        <w:pStyle w:val="Heading1"/>
        <w:spacing w:before="122"/>
        <w:ind w:right="1453"/>
        <w:rPr>
          <w:color w:val="FF0000"/>
        </w:rPr>
      </w:pPr>
      <w:r>
        <w:rPr>
          <w:color w:val="FF0000"/>
        </w:rPr>
        <w:t xml:space="preserve">Where can I learn more?  </w:t>
      </w:r>
    </w:p>
    <w:p w14:paraId="5A54FB0A" w14:textId="77777777" w:rsidR="00BA49DB" w:rsidRDefault="00BA49DB" w:rsidP="00BA49DB">
      <w:pPr>
        <w:pStyle w:val="BodyText"/>
        <w:spacing w:before="122" w:line="338" w:lineRule="auto"/>
        <w:ind w:right="5326" w:firstLine="0"/>
      </w:pPr>
      <w:r>
        <w:t xml:space="preserve">BPDD - </w:t>
      </w:r>
      <w:hyperlink r:id="rId8">
        <w:r>
          <w:rPr>
            <w:color w:val="0000FF"/>
            <w:u w:val="single" w:color="0000FF"/>
          </w:rPr>
          <w:t>http://www.wi-bpdd.org/</w:t>
        </w:r>
      </w:hyperlink>
      <w:r>
        <w:rPr>
          <w:color w:val="0000FF"/>
        </w:rPr>
        <w:t xml:space="preserve"> </w:t>
      </w:r>
      <w:r>
        <w:t xml:space="preserve">Wisconsin APSE - </w:t>
      </w:r>
      <w:hyperlink r:id="rId9">
        <w:r>
          <w:rPr>
            <w:color w:val="0000FF"/>
            <w:u w:val="single" w:color="0000FF"/>
          </w:rPr>
          <w:t>http://www.wiapse.org/</w:t>
        </w:r>
      </w:hyperlink>
      <w:r>
        <w:rPr>
          <w:color w:val="0000FF"/>
        </w:rPr>
        <w:t xml:space="preserve"> </w:t>
      </w:r>
      <w:r>
        <w:t xml:space="preserve">National APSE - </w:t>
      </w:r>
      <w:hyperlink r:id="rId10">
        <w:r>
          <w:rPr>
            <w:color w:val="0000FF"/>
            <w:u w:val="single" w:color="0000FF"/>
          </w:rPr>
          <w:t>http://www.apse.org/</w:t>
        </w:r>
      </w:hyperlink>
    </w:p>
    <w:p w14:paraId="092F8D45" w14:textId="77777777" w:rsidR="00BA49DB" w:rsidRDefault="00BA49DB" w:rsidP="00BA49DB">
      <w:pPr>
        <w:pStyle w:val="BodyText"/>
        <w:spacing w:line="292" w:lineRule="exact"/>
        <w:ind w:firstLine="0"/>
      </w:pPr>
      <w:r>
        <w:t xml:space="preserve">People First Wisconsin – </w:t>
      </w:r>
      <w:hyperlink r:id="rId11">
        <w:r>
          <w:rPr>
            <w:color w:val="0000FF"/>
            <w:u w:val="single" w:color="0000FF"/>
          </w:rPr>
          <w:t>http://www.peoplefirstwi.org</w:t>
        </w:r>
      </w:hyperlink>
    </w:p>
    <w:p w14:paraId="004B535B" w14:textId="77777777" w:rsidR="00BA49DB" w:rsidRDefault="00BA49DB" w:rsidP="00BA49DB">
      <w:pPr>
        <w:pStyle w:val="BodyText"/>
        <w:spacing w:before="120"/>
        <w:ind w:right="4001" w:firstLine="0"/>
      </w:pPr>
      <w:r>
        <w:t xml:space="preserve">Office of Disability and Employment Policy (ODEP) - </w:t>
      </w:r>
      <w:hyperlink r:id="rId12">
        <w:r>
          <w:rPr>
            <w:color w:val="0000FF"/>
            <w:u w:val="single" w:color="0000FF"/>
          </w:rPr>
          <w:t>http://www.dol.gov/odep/topics/EmploymentFirst.htm</w:t>
        </w:r>
      </w:hyperlink>
    </w:p>
    <w:p w14:paraId="64C981E1" w14:textId="77777777" w:rsidR="00BA49DB" w:rsidRDefault="00BA49DB" w:rsidP="00BA49DB">
      <w:pPr>
        <w:pStyle w:val="BodyText"/>
        <w:spacing w:before="120"/>
        <w:ind w:firstLine="0"/>
      </w:pPr>
      <w:r>
        <w:t xml:space="preserve">Employment First Resource List - </w:t>
      </w:r>
      <w:hyperlink r:id="rId13">
        <w:r>
          <w:rPr>
            <w:color w:val="0000FF"/>
            <w:u w:val="single" w:color="0000FF"/>
          </w:rPr>
          <w:t>http://www.apse.org/employmentfirst/resources.cfm</w:t>
        </w:r>
      </w:hyperlink>
    </w:p>
    <w:p w14:paraId="21887AF2" w14:textId="77777777" w:rsidR="00BA49DB" w:rsidRDefault="00BA49DB" w:rsidP="00BA49DB">
      <w:pPr>
        <w:pStyle w:val="BodyText"/>
        <w:spacing w:before="120"/>
        <w:ind w:firstLine="0"/>
      </w:pPr>
      <w:r>
        <w:t xml:space="preserve">What Can You Do? Employment First Campaign Public Service Announcement - </w:t>
      </w:r>
      <w:hyperlink r:id="rId14">
        <w:r>
          <w:rPr>
            <w:color w:val="0000FF"/>
            <w:u w:val="single" w:color="0000FF"/>
          </w:rPr>
          <w:t>http://www.whatcanyoudocampaign.org/</w:t>
        </w:r>
      </w:hyperlink>
    </w:p>
    <w:p w14:paraId="0BE14E7D" w14:textId="7B09428F" w:rsidR="00BA49DB" w:rsidRDefault="00BA49DB" w:rsidP="00BA49DB">
      <w:pPr>
        <w:pStyle w:val="BodyText"/>
        <w:spacing w:before="119"/>
        <w:ind w:firstLine="0"/>
      </w:pPr>
      <w:r>
        <w:t xml:space="preserve">WI Let’s Get to Work Project – </w:t>
      </w:r>
      <w:hyperlink r:id="rId15">
        <w:r>
          <w:rPr>
            <w:color w:val="0000FF"/>
            <w:u w:val="single" w:color="0000FF"/>
          </w:rPr>
          <w:t>http://</w:t>
        </w:r>
        <w:r w:rsidRPr="00BA49DB">
          <w:rPr>
            <w:noProof/>
            <w:sz w:val="21"/>
          </w:rPr>
          <w:t xml:space="preserve"> </w:t>
        </w:r>
        <w:r>
          <w:rPr>
            <w:color w:val="0000FF"/>
            <w:u w:val="single" w:color="0000FF"/>
          </w:rPr>
          <w:t>www.letsgettoworkwi.org</w:t>
        </w:r>
      </w:hyperlink>
    </w:p>
    <w:p w14:paraId="6FA843F1" w14:textId="77777777" w:rsidR="008B55E6" w:rsidRDefault="008B55E6">
      <w:pPr>
        <w:rPr>
          <w:sz w:val="24"/>
        </w:rPr>
      </w:pPr>
    </w:p>
    <w:p w14:paraId="39F42CE2" w14:textId="77777777" w:rsidR="00BA49DB" w:rsidRDefault="00BA49DB">
      <w:pPr>
        <w:rPr>
          <w:sz w:val="24"/>
        </w:rPr>
      </w:pPr>
    </w:p>
    <w:p w14:paraId="047D2B1B" w14:textId="77777777" w:rsidR="00BA49DB" w:rsidRDefault="00BA49DB">
      <w:pPr>
        <w:rPr>
          <w:sz w:val="24"/>
        </w:rPr>
      </w:pPr>
    </w:p>
    <w:p w14:paraId="6F1CF8BE" w14:textId="77777777" w:rsidR="00BA49DB" w:rsidRDefault="00BA49DB">
      <w:pPr>
        <w:rPr>
          <w:sz w:val="24"/>
        </w:rPr>
      </w:pPr>
    </w:p>
    <w:p w14:paraId="48720126" w14:textId="77777777" w:rsidR="00BA49DB" w:rsidRDefault="00BA49DB">
      <w:pPr>
        <w:rPr>
          <w:sz w:val="24"/>
        </w:rPr>
      </w:pPr>
    </w:p>
    <w:p w14:paraId="7A42D073" w14:textId="77777777" w:rsidR="00BA49DB" w:rsidRDefault="00BA49DB">
      <w:pPr>
        <w:rPr>
          <w:sz w:val="24"/>
        </w:rPr>
      </w:pPr>
    </w:p>
    <w:p w14:paraId="73A1D1C1" w14:textId="77777777" w:rsidR="00BA49DB" w:rsidRDefault="00BA49DB">
      <w:pPr>
        <w:rPr>
          <w:sz w:val="24"/>
        </w:rPr>
      </w:pPr>
    </w:p>
    <w:p w14:paraId="5FA7ED59" w14:textId="77777777" w:rsidR="00BA49DB" w:rsidRDefault="00BA49DB">
      <w:pPr>
        <w:rPr>
          <w:sz w:val="24"/>
        </w:rPr>
      </w:pPr>
    </w:p>
    <w:p w14:paraId="40C4F4EC" w14:textId="77777777" w:rsidR="00BA49DB" w:rsidRDefault="00BA49DB">
      <w:pPr>
        <w:rPr>
          <w:sz w:val="24"/>
        </w:rPr>
      </w:pPr>
    </w:p>
    <w:p w14:paraId="705C61CF" w14:textId="77777777" w:rsidR="00BA49DB" w:rsidRDefault="00BA49DB">
      <w:pPr>
        <w:rPr>
          <w:sz w:val="24"/>
        </w:rPr>
      </w:pPr>
    </w:p>
    <w:p w14:paraId="4A570545" w14:textId="00A2088D" w:rsidR="00BA49DB" w:rsidRDefault="00BA49DB">
      <w:pPr>
        <w:rPr>
          <w:sz w:val="24"/>
        </w:rPr>
      </w:pPr>
    </w:p>
    <w:p w14:paraId="3D44017F" w14:textId="1225577E" w:rsidR="00BA49DB" w:rsidRDefault="00BA49DB">
      <w:pPr>
        <w:rPr>
          <w:sz w:val="24"/>
        </w:rPr>
      </w:pPr>
    </w:p>
    <w:p w14:paraId="3C5AD081" w14:textId="53219B0B" w:rsidR="00BA49DB" w:rsidRDefault="00BA49DB">
      <w:pPr>
        <w:rPr>
          <w:sz w:val="24"/>
        </w:rPr>
      </w:pPr>
    </w:p>
    <w:p w14:paraId="5CEE4106" w14:textId="738B0D76" w:rsidR="00BA49DB" w:rsidRDefault="00BA49DB">
      <w:pPr>
        <w:rPr>
          <w:sz w:val="24"/>
        </w:rPr>
      </w:pPr>
    </w:p>
    <w:p w14:paraId="59718543" w14:textId="4DE5F172" w:rsidR="00BA49DB" w:rsidRDefault="00BA49DB">
      <w:pPr>
        <w:rPr>
          <w:sz w:val="24"/>
        </w:rPr>
      </w:pPr>
    </w:p>
    <w:p w14:paraId="1CA3167B" w14:textId="2D4B501A" w:rsidR="00BA49DB" w:rsidRDefault="00BA49DB">
      <w:pPr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BE872EA" wp14:editId="09BB65C9">
            <wp:simplePos x="0" y="0"/>
            <wp:positionH relativeFrom="page">
              <wp:posOffset>1085850</wp:posOffset>
            </wp:positionH>
            <wp:positionV relativeFrom="paragraph">
              <wp:posOffset>219710</wp:posOffset>
            </wp:positionV>
            <wp:extent cx="5450796" cy="105613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796" cy="105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1746C9" w14:textId="78041BDC" w:rsidR="00BA49DB" w:rsidRDefault="00BA49DB">
      <w:pPr>
        <w:rPr>
          <w:sz w:val="24"/>
        </w:rPr>
      </w:pPr>
    </w:p>
    <w:p w14:paraId="15A11D24" w14:textId="77777777" w:rsidR="00BA49DB" w:rsidRDefault="00BA49DB">
      <w:pPr>
        <w:rPr>
          <w:sz w:val="24"/>
        </w:rPr>
      </w:pPr>
    </w:p>
    <w:p w14:paraId="6906A0C3" w14:textId="16A5A4C0" w:rsidR="008B55E6" w:rsidRDefault="00BA49DB" w:rsidP="00983684">
      <w:pPr>
        <w:jc w:val="center"/>
        <w:rPr>
          <w:rFonts w:ascii="Times New Roman"/>
          <w:sz w:val="17"/>
        </w:rPr>
      </w:pPr>
      <w:r w:rsidRPr="00C659CF">
        <w:rPr>
          <w:noProof/>
          <w:sz w:val="21"/>
        </w:rPr>
        <w:drawing>
          <wp:inline distT="0" distB="0" distL="0" distR="0" wp14:anchorId="33ABB98C" wp14:editId="5DFA0F17">
            <wp:extent cx="1513274" cy="1314450"/>
            <wp:effectExtent l="0" t="0" r="0" b="0"/>
            <wp:docPr id="2" name="Picture 2" descr="H:\Common\Projects\Employment First\WI Employment First Initiative\EF logos.tag lines\WEF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ommon\Projects\Employment First\WI Employment First Initiative\EF logos.tag lines\WEFI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47" cy="131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5E6">
      <w:pgSz w:w="12240" w:h="15840"/>
      <w:pgMar w:top="1500" w:right="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117"/>
    <w:multiLevelType w:val="hybridMultilevel"/>
    <w:tmpl w:val="C002B5BC"/>
    <w:lvl w:ilvl="0" w:tplc="A1AE362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480B4A8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11F09B0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EAF42962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08C24616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40820590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D4041794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D1C64E76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en-US"/>
      </w:rPr>
    </w:lvl>
    <w:lvl w:ilvl="8" w:tplc="97FC3934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DC75910"/>
    <w:multiLevelType w:val="hybridMultilevel"/>
    <w:tmpl w:val="1A8AA0EC"/>
    <w:lvl w:ilvl="0" w:tplc="29FC139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3868FC4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D472BE1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714E1842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ECCCE5B2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880EE944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826C042E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9CDABF1E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en-US"/>
      </w:rPr>
    </w:lvl>
    <w:lvl w:ilvl="8" w:tplc="64FC77BE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8BE5B97"/>
    <w:multiLevelType w:val="hybridMultilevel"/>
    <w:tmpl w:val="DA86CE20"/>
    <w:lvl w:ilvl="0" w:tplc="30440B3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AC8F020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C2EEB49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00948402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EB081508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4BC08B20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AB6A6B70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46020EC8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en-US"/>
      </w:rPr>
    </w:lvl>
    <w:lvl w:ilvl="8" w:tplc="7780F64E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5E6"/>
    <w:rsid w:val="006C44CA"/>
    <w:rsid w:val="008B55E6"/>
    <w:rsid w:val="00983684"/>
    <w:rsid w:val="00BA49DB"/>
    <w:rsid w:val="00C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  <w14:docId w14:val="30A056BB"/>
  <w15:docId w15:val="{9C0F1B45-0F42-4305-8B7B-1DC52C98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-bpdd.org/" TargetMode="External"/><Relationship Id="rId13" Type="http://schemas.openxmlformats.org/officeDocument/2006/relationships/hyperlink" Target="http://www.apse.org/employmentfirst/resources.c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dol.gov/odep/topics/EmploymentFirst.htm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eoplefirstwi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tsgettoworkwi.org/" TargetMode="External"/><Relationship Id="rId10" Type="http://schemas.openxmlformats.org/officeDocument/2006/relationships/hyperlink" Target="http://www.apse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apse.org/" TargetMode="External"/><Relationship Id="rId14" Type="http://schemas.openxmlformats.org/officeDocument/2006/relationships/hyperlink" Target="http://www.whatcanyoudocampaig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9B53-CBF5-49F3-8CCF-317C8462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Ryf, Joshua</dc:creator>
  <cp:lastModifiedBy>Cooney, Molly - BPDD</cp:lastModifiedBy>
  <cp:revision>2</cp:revision>
  <dcterms:created xsi:type="dcterms:W3CDTF">2018-11-28T13:03:00Z</dcterms:created>
  <dcterms:modified xsi:type="dcterms:W3CDTF">2019-02-01T18:32:00Z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2018-11-28T00:00:00Z</vt:filetime>
  </property>
</Properties>
</file>